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B28DF" w14:textId="77777777" w:rsidR="0059257A" w:rsidRPr="00943842" w:rsidRDefault="0059257A" w:rsidP="0059257A">
      <w:pPr>
        <w:jc w:val="center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u w:val="single"/>
          <w:lang w:eastAsia="en-SG"/>
        </w:rPr>
        <w:t xml:space="preserve">Transitional Shelter Social Report Template </w:t>
      </w:r>
    </w:p>
    <w:p w14:paraId="2DEBC117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b/>
          <w:bCs/>
          <w:sz w:val="20"/>
          <w:szCs w:val="20"/>
          <w:lang w:eastAsia="en-SG"/>
        </w:rPr>
      </w:pPr>
    </w:p>
    <w:p w14:paraId="485B4D2C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1. Referring Agency Details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71AC6533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7DB35C05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Referring Agency:</w:t>
      </w:r>
    </w:p>
    <w:p w14:paraId="64DE2DD1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Referring Worker:</w:t>
      </w:r>
    </w:p>
    <w:p w14:paraId="3A908A76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Designation:</w:t>
      </w:r>
    </w:p>
    <w:p w14:paraId="561C9B0C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520"/>
        <w:gridCol w:w="393"/>
        <w:gridCol w:w="8159"/>
      </w:tblGrid>
      <w:tr w:rsidR="0059257A" w:rsidRPr="00943842" w14:paraId="363AAB6C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2274EE75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1</w:t>
            </w:r>
          </w:p>
        </w:tc>
        <w:sdt>
          <w:sdtPr>
            <w:rPr>
              <w:rFonts w:ascii="Arial" w:hAnsi="Arial" w:cs="Arial"/>
              <w:b/>
            </w:rPr>
            <w:id w:val="188574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7AECC2D6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67FB7EC1" w14:textId="77777777" w:rsidR="0059257A" w:rsidRPr="00943842" w:rsidRDefault="0059257A" w:rsidP="00714638">
            <w:pPr>
              <w:rPr>
                <w:rFonts w:ascii="Arial" w:hAnsi="Arial" w:cs="Arial"/>
                <w:b/>
              </w:rPr>
            </w:pPr>
            <w:r w:rsidRPr="00943842">
              <w:rPr>
                <w:rFonts w:ascii="Arial" w:hAnsi="Arial" w:cs="Arial"/>
              </w:rPr>
              <w:t>Singapore Citizen or Permanent Resident (if applying as a family, at least one member of the family must be a Singapore Citizen)</w:t>
            </w:r>
          </w:p>
        </w:tc>
      </w:tr>
      <w:tr w:rsidR="0059257A" w:rsidRPr="00943842" w14:paraId="2CD113E1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03CF2B00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2</w:t>
            </w:r>
          </w:p>
        </w:tc>
        <w:sdt>
          <w:sdtPr>
            <w:rPr>
              <w:rFonts w:ascii="Arial" w:hAnsi="Arial" w:cs="Arial"/>
              <w:b/>
            </w:rPr>
            <w:id w:val="-164403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3DB14D88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55F82C87" w14:textId="77777777" w:rsidR="0059257A" w:rsidRPr="00943842" w:rsidRDefault="0059257A" w:rsidP="00714638">
            <w:pPr>
              <w:rPr>
                <w:rFonts w:ascii="Arial" w:hAnsi="Arial" w:cs="Arial"/>
                <w:bCs/>
              </w:rPr>
            </w:pPr>
            <w:r w:rsidRPr="00943842">
              <w:rPr>
                <w:rFonts w:ascii="Arial" w:hAnsi="Arial" w:cs="Arial"/>
              </w:rPr>
              <w:t>Free from serious infectious diseases that may be easily transmitted in a communal setting (e.g. MRSA, CP-CRE, MDR-TB, VRE, etc.)</w:t>
            </w:r>
          </w:p>
        </w:tc>
      </w:tr>
      <w:tr w:rsidR="0059257A" w:rsidRPr="00943842" w14:paraId="1B328BD7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6BF47A99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3</w:t>
            </w:r>
          </w:p>
        </w:tc>
        <w:sdt>
          <w:sdtPr>
            <w:rPr>
              <w:rFonts w:ascii="Arial" w:hAnsi="Arial" w:cs="Arial"/>
              <w:b/>
            </w:rPr>
            <w:id w:val="1889683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1D1033F3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11A5A834" w14:textId="30886D8E" w:rsidR="0059257A" w:rsidRPr="00943842" w:rsidRDefault="0059257A" w:rsidP="00714638">
            <w:pPr>
              <w:rPr>
                <w:rFonts w:ascii="Arial" w:hAnsi="Arial" w:cs="Arial"/>
                <w:b/>
              </w:rPr>
            </w:pPr>
            <w:r w:rsidRPr="00943842">
              <w:rPr>
                <w:rFonts w:ascii="Arial" w:hAnsi="Arial" w:cs="Arial"/>
              </w:rPr>
              <w:t>Not suffering from serious psychotic disorders, and/ or serious behavioral problems, and/ or serious medical conditions requiring close supervision or nursing care</w:t>
            </w:r>
          </w:p>
        </w:tc>
      </w:tr>
      <w:tr w:rsidR="0059257A" w:rsidRPr="00943842" w14:paraId="5746FD1E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7D2B6C60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4</w:t>
            </w:r>
          </w:p>
        </w:tc>
        <w:sdt>
          <w:sdtPr>
            <w:rPr>
              <w:rFonts w:ascii="Arial" w:hAnsi="Arial" w:cs="Arial"/>
              <w:b/>
            </w:rPr>
            <w:id w:val="-70117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05E9A4B3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6F602A63" w14:textId="77777777" w:rsidR="0059257A" w:rsidRPr="00943842" w:rsidRDefault="0059257A" w:rsidP="00714638">
            <w:pPr>
              <w:rPr>
                <w:rFonts w:ascii="Arial" w:hAnsi="Arial" w:cs="Arial"/>
                <w:b/>
              </w:rPr>
            </w:pPr>
            <w:r w:rsidRPr="00943842">
              <w:rPr>
                <w:rFonts w:ascii="Arial" w:hAnsi="Arial" w:cs="Arial"/>
              </w:rPr>
              <w:t>Not active substance or alcohol abusers</w:t>
            </w:r>
          </w:p>
        </w:tc>
      </w:tr>
      <w:tr w:rsidR="0059257A" w:rsidRPr="00943842" w14:paraId="4CC14300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59694A21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  <w:b/>
            </w:rPr>
            <w:id w:val="-1534269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374DB2D9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3AD30706" w14:textId="77777777" w:rsidR="0059257A" w:rsidRPr="00943842" w:rsidRDefault="0059257A" w:rsidP="00714638">
            <w:pPr>
              <w:rPr>
                <w:rFonts w:ascii="Arial" w:hAnsi="Arial" w:cs="Arial"/>
                <w:b/>
              </w:rPr>
            </w:pPr>
            <w:r w:rsidRPr="00943842">
              <w:rPr>
                <w:rFonts w:ascii="Arial" w:hAnsi="Arial" w:cs="Arial"/>
              </w:rPr>
              <w:t xml:space="preserve">Attempted to explore alternative accommodation and have exhausted other means of accommodation (including family and friends) </w:t>
            </w:r>
            <w:r w:rsidRPr="00943842">
              <w:rPr>
                <w:rFonts w:ascii="Arial" w:hAnsi="Arial" w:cs="Arial"/>
                <w:bCs/>
              </w:rPr>
              <w:t>(e.g. S3P, hostels, open market rental, etc.)</w:t>
            </w:r>
          </w:p>
        </w:tc>
      </w:tr>
      <w:tr w:rsidR="0059257A" w:rsidRPr="00943842" w14:paraId="25378C4D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2D343E54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6</w:t>
            </w:r>
          </w:p>
        </w:tc>
        <w:sdt>
          <w:sdtPr>
            <w:rPr>
              <w:rFonts w:ascii="Arial" w:hAnsi="Arial" w:cs="Arial"/>
              <w:b/>
            </w:rPr>
            <w:id w:val="1276677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4847E280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08C91501" w14:textId="77777777" w:rsidR="0059257A" w:rsidRPr="00943842" w:rsidRDefault="0059257A" w:rsidP="00714638">
            <w:pPr>
              <w:rPr>
                <w:rFonts w:ascii="Arial" w:hAnsi="Arial" w:cs="Arial"/>
                <w:bCs/>
              </w:rPr>
            </w:pPr>
            <w:r w:rsidRPr="00943842">
              <w:rPr>
                <w:rFonts w:ascii="Arial" w:hAnsi="Arial" w:cs="Arial"/>
              </w:rPr>
              <w:t>Willing to work with the Transitional Shelter on case goals and intervention plan</w:t>
            </w:r>
          </w:p>
        </w:tc>
      </w:tr>
      <w:tr w:rsidR="0059257A" w:rsidRPr="00943842" w14:paraId="4BD01E33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5F0E1DA5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7</w:t>
            </w:r>
          </w:p>
        </w:tc>
        <w:sdt>
          <w:sdtPr>
            <w:rPr>
              <w:rFonts w:ascii="Arial" w:hAnsi="Arial" w:cs="Arial"/>
              <w:b/>
            </w:rPr>
            <w:id w:val="-518855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3B941B35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3BE4990B" w14:textId="77777777" w:rsidR="0059257A" w:rsidRPr="00943842" w:rsidRDefault="0059257A" w:rsidP="00714638">
            <w:pPr>
              <w:rPr>
                <w:rFonts w:ascii="Arial" w:hAnsi="Arial" w:cs="Arial"/>
                <w:b/>
              </w:rPr>
            </w:pPr>
            <w:r w:rsidRPr="00943842">
              <w:rPr>
                <w:rFonts w:ascii="Arial" w:hAnsi="Arial" w:cs="Arial"/>
              </w:rPr>
              <w:t>Display self-reliance to address housing barriers and other social issues</w:t>
            </w:r>
          </w:p>
        </w:tc>
      </w:tr>
    </w:tbl>
    <w:p w14:paraId="0A237740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0DA29B3C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ab/>
        <w:t> </w:t>
      </w:r>
    </w:p>
    <w:p w14:paraId="3229FD20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2. Client’s Particulars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5300F7D9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0FE09489" w14:textId="62D22039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(For families, please add more tables for each family member / caregiver who is intending to stay in the Transitional Shelter)</w:t>
      </w:r>
    </w:p>
    <w:p w14:paraId="35AF126E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5"/>
        <w:gridCol w:w="6510"/>
      </w:tblGrid>
      <w:tr w:rsidR="0059257A" w:rsidRPr="00943842" w14:paraId="3B3EA3BD" w14:textId="77777777" w:rsidTr="00714638"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1862C474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Name of Client </w:t>
            </w:r>
          </w:p>
        </w:tc>
        <w:tc>
          <w:tcPr>
            <w:tcW w:w="65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175C5A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7DC84D16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6D1C6898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Gender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E56E60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0AC1C250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08423AB5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NRIC No.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D2F304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32C3D08B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4648333B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Date of Birth &amp; Age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E232CD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2F8AFFE9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1D2437D2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Nationality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7E262B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0F6415C4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028861A5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Race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169BCE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63336C88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0DA3C836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Language(s) Spoken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448872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0194B176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46D7858E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Address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2B84DB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3E8594EC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40689E8F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Contact Information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97B19D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03FC4D75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25AF071D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Occupation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B0B428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682BACD9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01343CB4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 xml:space="preserve">Schooling Status* </w:t>
            </w:r>
          </w:p>
          <w:p w14:paraId="4C096589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(e.g. regular attendance)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890FB1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</w:tbl>
    <w:p w14:paraId="6E92FFD5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186D8A03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*For families with children</w:t>
      </w:r>
    </w:p>
    <w:p w14:paraId="3D5463D7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38C4703D" w14:textId="77777777" w:rsidR="0059257A" w:rsidRPr="00943842" w:rsidRDefault="0059257A">
      <w:pPr>
        <w:rPr>
          <w:rFonts w:ascii="Arial" w:hAnsi="Arial" w:cs="Arial"/>
          <w:b/>
          <w:bCs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br w:type="page"/>
      </w:r>
    </w:p>
    <w:p w14:paraId="69870545" w14:textId="322B0DFD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lastRenderedPageBreak/>
        <w:t>3. Presenting issues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7BE223EB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[Issues that client had faced that resulted in the need for a shelter] </w:t>
      </w:r>
    </w:p>
    <w:p w14:paraId="2D88F83E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662FC130" w14:textId="4D83D8AC" w:rsidR="00CA2C9F" w:rsidRPr="00943842" w:rsidRDefault="00CA2C9F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0F70933B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10578791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7AA81E63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1EA2C131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64DA26C7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bookmarkStart w:id="0" w:name="_Hlk159429340"/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4. Family Background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200E800E" w14:textId="21D3BDCD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[Genogram – 3-generation, including relationship lines and involvement of systems</w:t>
      </w:r>
      <w:r w:rsidR="0045257A" w:rsidRPr="00943842">
        <w:rPr>
          <w:rFonts w:ascii="Arial" w:hAnsi="Arial" w:cs="Arial"/>
          <w:sz w:val="20"/>
          <w:szCs w:val="20"/>
          <w:lang w:eastAsia="en-SG"/>
        </w:rPr>
        <w:t xml:space="preserve"> / ecomap</w:t>
      </w:r>
      <w:r w:rsidRPr="00943842">
        <w:rPr>
          <w:rFonts w:ascii="Arial" w:hAnsi="Arial" w:cs="Arial"/>
          <w:sz w:val="20"/>
          <w:szCs w:val="20"/>
          <w:lang w:eastAsia="en-SG"/>
        </w:rPr>
        <w:t>]</w:t>
      </w:r>
    </w:p>
    <w:p w14:paraId="675351CE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[For abuse/violence issues, police reports, PPO/DEO, court documents to be attached]</w:t>
      </w:r>
      <w:bookmarkEnd w:id="0"/>
    </w:p>
    <w:p w14:paraId="027638F0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3F07A1F2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01AB8C80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1A487C5C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7036A78E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102F68C0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0C72EE49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5. Housing Situation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302C289C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[Housing history in chronological order and attempts to resolve housing issues] </w:t>
      </w:r>
    </w:p>
    <w:p w14:paraId="345F8EB4" w14:textId="77777777" w:rsidR="00EF349C" w:rsidRPr="00943842" w:rsidRDefault="00EF349C" w:rsidP="00EF349C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[Use of sales proceeds of previously owned housing if applicable] </w:t>
      </w:r>
    </w:p>
    <w:p w14:paraId="50F25B71" w14:textId="77777777" w:rsidR="00EF349C" w:rsidRPr="00943842" w:rsidRDefault="00EF349C" w:rsidP="00EF349C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[Housing plans, application status, approval status]</w:t>
      </w:r>
    </w:p>
    <w:p w14:paraId="7CAAE5E6" w14:textId="77777777" w:rsidR="00EF349C" w:rsidRPr="00943842" w:rsidRDefault="00EF349C" w:rsidP="00EF349C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[Relevant housing documentation to be attached]</w:t>
      </w:r>
    </w:p>
    <w:p w14:paraId="43429F51" w14:textId="77777777" w:rsidR="00EF349C" w:rsidRPr="00943842" w:rsidRDefault="00EF349C" w:rsidP="00EF349C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14C1BE3C" w14:textId="0EE055E4" w:rsidR="17266A4D" w:rsidRPr="00943842" w:rsidRDefault="17266A4D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71B10412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31143CFC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38A91E6E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059FE458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5C51EAE1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72559309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2F8ABBFB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3F4AE2E1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3D10DCEC" w14:textId="77777777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6. Employment and Financial situation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1B324E11" w14:textId="56EDC061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[Add in more rows as needed]</w:t>
      </w:r>
    </w:p>
    <w:p w14:paraId="4AF81051" w14:textId="77777777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1"/>
        <w:gridCol w:w="2150"/>
        <w:gridCol w:w="1918"/>
        <w:gridCol w:w="2587"/>
      </w:tblGrid>
      <w:tr w:rsidR="00DA34B5" w:rsidRPr="00943842" w14:paraId="5175AD23" w14:textId="77777777" w:rsidTr="00714638">
        <w:tc>
          <w:tcPr>
            <w:tcW w:w="2425" w:type="dxa"/>
          </w:tcPr>
          <w:p w14:paraId="2996D150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  <w:r w:rsidRPr="00943842">
              <w:rPr>
                <w:rFonts w:ascii="Arial" w:hAnsi="Arial" w:cs="Arial"/>
                <w:lang w:val="en-SG" w:eastAsia="en-SG"/>
              </w:rPr>
              <w:t>Period of Employment</w:t>
            </w:r>
          </w:p>
        </w:tc>
        <w:tc>
          <w:tcPr>
            <w:tcW w:w="2243" w:type="dxa"/>
          </w:tcPr>
          <w:p w14:paraId="19E8B465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  <w:r w:rsidRPr="00943842">
              <w:rPr>
                <w:rFonts w:ascii="Arial" w:hAnsi="Arial" w:cs="Arial"/>
                <w:lang w:val="en-SG" w:eastAsia="en-SG"/>
              </w:rPr>
              <w:t>Role</w:t>
            </w:r>
          </w:p>
        </w:tc>
        <w:tc>
          <w:tcPr>
            <w:tcW w:w="1987" w:type="dxa"/>
          </w:tcPr>
          <w:p w14:paraId="0F5D415D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  <w:r w:rsidRPr="00943842">
              <w:rPr>
                <w:rFonts w:ascii="Arial" w:hAnsi="Arial" w:cs="Arial"/>
                <w:lang w:val="en-SG" w:eastAsia="en-SG"/>
              </w:rPr>
              <w:t>Salary</w:t>
            </w:r>
          </w:p>
        </w:tc>
        <w:tc>
          <w:tcPr>
            <w:tcW w:w="2681" w:type="dxa"/>
          </w:tcPr>
          <w:p w14:paraId="07A148E2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  <w:r w:rsidRPr="00943842">
              <w:rPr>
                <w:rFonts w:ascii="Arial" w:hAnsi="Arial" w:cs="Arial"/>
                <w:lang w:val="en-SG" w:eastAsia="en-SG"/>
              </w:rPr>
              <w:t xml:space="preserve">Work Schedule (e.g. Full-time/ Part-time/ Ad-hoc) </w:t>
            </w:r>
          </w:p>
        </w:tc>
      </w:tr>
      <w:tr w:rsidR="00DA34B5" w:rsidRPr="00943842" w14:paraId="7FEA108C" w14:textId="77777777" w:rsidTr="00714638">
        <w:tc>
          <w:tcPr>
            <w:tcW w:w="2425" w:type="dxa"/>
          </w:tcPr>
          <w:p w14:paraId="2A8009E8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</w:p>
        </w:tc>
        <w:tc>
          <w:tcPr>
            <w:tcW w:w="2243" w:type="dxa"/>
          </w:tcPr>
          <w:p w14:paraId="0D08DC3B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</w:p>
        </w:tc>
        <w:tc>
          <w:tcPr>
            <w:tcW w:w="1987" w:type="dxa"/>
          </w:tcPr>
          <w:p w14:paraId="27F579D5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</w:p>
        </w:tc>
        <w:tc>
          <w:tcPr>
            <w:tcW w:w="2681" w:type="dxa"/>
          </w:tcPr>
          <w:p w14:paraId="0F4FB547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</w:p>
        </w:tc>
      </w:tr>
    </w:tbl>
    <w:p w14:paraId="5189CE0F" w14:textId="77777777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2EB2F163" w14:textId="77777777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[Employment plans]</w:t>
      </w:r>
    </w:p>
    <w:p w14:paraId="21E337F0" w14:textId="77777777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7A75FE40" w14:textId="79FA1E5B" w:rsidR="00DA34B5" w:rsidRPr="00943842" w:rsidRDefault="00DA34B5">
      <w:pPr>
        <w:rPr>
          <w:rFonts w:ascii="Arial" w:hAnsi="Arial" w:cs="Arial"/>
          <w:sz w:val="20"/>
          <w:szCs w:val="20"/>
        </w:rPr>
      </w:pPr>
      <w:r w:rsidRPr="00943842">
        <w:rPr>
          <w:rFonts w:ascii="Arial" w:hAnsi="Arial" w:cs="Arial"/>
          <w:sz w:val="20"/>
          <w:szCs w:val="20"/>
        </w:rPr>
        <w:br w:type="page"/>
      </w:r>
    </w:p>
    <w:tbl>
      <w:tblPr>
        <w:tblW w:w="8730" w:type="dxa"/>
        <w:tblLook w:val="04A0" w:firstRow="1" w:lastRow="0" w:firstColumn="1" w:lastColumn="0" w:noHBand="0" w:noVBand="1"/>
      </w:tblPr>
      <w:tblGrid>
        <w:gridCol w:w="2880"/>
        <w:gridCol w:w="1530"/>
        <w:gridCol w:w="2652"/>
        <w:gridCol w:w="1668"/>
      </w:tblGrid>
      <w:tr w:rsidR="007D29C1" w:rsidRPr="00C6293F" w14:paraId="3E3718EF" w14:textId="77777777" w:rsidTr="007D29C1">
        <w:trPr>
          <w:trHeight w:val="240"/>
        </w:trPr>
        <w:tc>
          <w:tcPr>
            <w:tcW w:w="873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18DB5" w14:textId="77777777" w:rsidR="007D29C1" w:rsidRDefault="007D29C1" w:rsidP="00714638">
            <w:pPr>
              <w:rPr>
                <w:rFonts w:ascii="Arial" w:hAnsi="Arial" w:cs="Arial"/>
                <w:b/>
                <w:iCs/>
                <w:color w:val="000000"/>
                <w:sz w:val="16"/>
                <w:szCs w:val="16"/>
              </w:rPr>
            </w:pPr>
            <w:bookmarkStart w:id="1" w:name="_Hlk15477853"/>
            <w:r w:rsidRPr="00C6293F">
              <w:rPr>
                <w:rFonts w:ascii="Arial" w:hAnsi="Arial" w:cs="Arial"/>
                <w:b/>
                <w:iCs/>
                <w:color w:val="000000"/>
                <w:sz w:val="16"/>
                <w:szCs w:val="16"/>
              </w:rPr>
              <w:lastRenderedPageBreak/>
              <w:t>ASSETS &amp; LIABILITIES</w:t>
            </w:r>
          </w:p>
          <w:p w14:paraId="1B44ECA4" w14:textId="77777777" w:rsidR="00B700DB" w:rsidRPr="00C6293F" w:rsidRDefault="00B700DB" w:rsidP="00714638">
            <w:pPr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</w:pPr>
          </w:p>
        </w:tc>
      </w:tr>
      <w:tr w:rsidR="007D29C1" w:rsidRPr="00C6293F" w14:paraId="12B061B9" w14:textId="77777777" w:rsidTr="000B731D">
        <w:trPr>
          <w:trHeight w:val="251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45BFE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Assets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A10F1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$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8B614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Liabilities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E16E0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$</w:t>
            </w:r>
          </w:p>
        </w:tc>
      </w:tr>
      <w:tr w:rsidR="007D29C1" w:rsidRPr="00C6293F" w14:paraId="6A619E47" w14:textId="77777777" w:rsidTr="000B731D">
        <w:trPr>
          <w:trHeight w:val="469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1C197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Saving Balance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8C66FE" w14:textId="349DFA31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7ED67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HDB Arrears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3B34B4" w14:textId="4CF757FE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768CCDB8" w14:textId="77777777" w:rsidTr="000B731D">
        <w:trPr>
          <w:trHeight w:val="469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13B9B" w14:textId="76976F53" w:rsidR="007D29C1" w:rsidRPr="00C6293F" w:rsidRDefault="007D29C1" w:rsidP="000B731D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  <w:u w:val="single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CPF Balance</w:t>
            </w:r>
          </w:p>
          <w:p w14:paraId="4098943B" w14:textId="61C4507C" w:rsidR="007D29C1" w:rsidRPr="00C6293F" w:rsidRDefault="007D29C1" w:rsidP="0071463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OA: </w:t>
            </w:r>
          </w:p>
          <w:p w14:paraId="387B7D11" w14:textId="1AFC7294" w:rsidR="007D29C1" w:rsidRPr="00C6293F" w:rsidRDefault="007D29C1" w:rsidP="0071463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SA: </w:t>
            </w:r>
          </w:p>
          <w:p w14:paraId="7479C2A6" w14:textId="6B8CFE16" w:rsidR="007D29C1" w:rsidRDefault="007D29C1" w:rsidP="0071463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MA: </w:t>
            </w:r>
          </w:p>
          <w:p w14:paraId="7E2D5376" w14:textId="0FC513E7" w:rsidR="007D29C1" w:rsidRPr="00B700DB" w:rsidRDefault="00400A52" w:rsidP="0071463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RA:</w:t>
            </w:r>
          </w:p>
          <w:p w14:paraId="2BE7CB22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8952A" w14:textId="2B940823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F66D8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Town Council Arrears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89263E" w14:textId="3AAE54C8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3001240F" w14:textId="77777777" w:rsidTr="000B731D">
        <w:trPr>
          <w:trHeight w:val="469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D0AB3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Insurance Claims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503C6E" w14:textId="004575E1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B4C23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Utility Arrears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49E14" w14:textId="72762D22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1BFC2A33" w14:textId="77777777" w:rsidTr="000B731D">
        <w:trPr>
          <w:trHeight w:val="24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10F2B" w14:textId="2B93DB1E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Others</w:t>
            </w:r>
            <w:r w:rsidR="00B700DB">
              <w:rPr>
                <w:rFonts w:ascii="Arial" w:hAnsi="Arial" w:cs="Arial"/>
                <w:color w:val="000000"/>
                <w:sz w:val="16"/>
                <w:szCs w:val="16"/>
              </w:rPr>
              <w:t xml:space="preserve"> (please specify)</w:t>
            </w: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3FB58C" w14:textId="03C7E241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475ED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Telecom Arrears</w:t>
            </w:r>
          </w:p>
          <w:p w14:paraId="71CCFC88" w14:textId="77777777" w:rsidR="007D29C1" w:rsidRPr="00C6293F" w:rsidRDefault="007D29C1" w:rsidP="0071463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0DBC6" w14:textId="28738305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6A265A5D" w14:textId="77777777" w:rsidTr="000B731D">
        <w:trPr>
          <w:trHeight w:val="24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BB641" w14:textId="7653160A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B9947" w14:textId="393661CF" w:rsidR="007D29C1" w:rsidRPr="00C6293F" w:rsidRDefault="007D29C1" w:rsidP="00B700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42570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Renovation Loans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4D2236" w14:textId="12E2F8E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43C9D57C" w14:textId="77777777" w:rsidTr="000B731D">
        <w:trPr>
          <w:trHeight w:val="24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59F70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27CFB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1753D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Other Loans / Debts</w:t>
            </w:r>
          </w:p>
          <w:p w14:paraId="7A1B66A5" w14:textId="77777777" w:rsidR="007D29C1" w:rsidRPr="00C6293F" w:rsidRDefault="007D29C1" w:rsidP="0071463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DBEB5" w14:textId="47F79539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57E2534D" w14:textId="77777777" w:rsidTr="000B731D">
        <w:trPr>
          <w:trHeight w:val="469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FC493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4FCAA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DE79E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Hire-Purchase / Instalments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B546B" w14:textId="23483962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43A102BB" w14:textId="77777777" w:rsidTr="000B731D">
        <w:trPr>
          <w:trHeight w:val="24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2A749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86E18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448A3" w14:textId="6B0BB78B" w:rsidR="007D29C1" w:rsidRPr="00C6293F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Others (please specify):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37EB8" w14:textId="59C2DA94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700DB" w:rsidRPr="00C6293F" w14:paraId="64AA7234" w14:textId="77777777" w:rsidTr="000B731D">
        <w:trPr>
          <w:trHeight w:val="24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56406" w14:textId="77777777" w:rsidR="00B700DB" w:rsidRPr="00C6293F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4B3582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50BBAF" w14:textId="77777777" w:rsidR="00B700DB" w:rsidRPr="00C6293F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3CDB01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3D1B20E5" w14:textId="77777777" w:rsidTr="000B731D">
        <w:trPr>
          <w:trHeight w:val="251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28805" w14:textId="77777777" w:rsidR="007D29C1" w:rsidRPr="00C6293F" w:rsidRDefault="007D29C1" w:rsidP="00714638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Total Assets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8D140" w14:textId="1F4CA0D5" w:rsidR="007D29C1" w:rsidRPr="00C6293F" w:rsidRDefault="007D29C1" w:rsidP="00B700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06F3F" w14:textId="77777777" w:rsidR="007D29C1" w:rsidRPr="00C6293F" w:rsidRDefault="007D29C1" w:rsidP="00714638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Total Liabilities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8AC6A" w14:textId="7C3A4438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bookmarkEnd w:id="1"/>
      <w:tr w:rsidR="007D29C1" w:rsidRPr="00C6293F" w14:paraId="6C31CBDC" w14:textId="77777777" w:rsidTr="007D29C1">
        <w:trPr>
          <w:trHeight w:val="300"/>
        </w:trPr>
        <w:tc>
          <w:tcPr>
            <w:tcW w:w="873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1D07F9" w14:textId="77777777" w:rsidR="007D29C1" w:rsidRPr="00C6293F" w:rsidRDefault="007D29C1" w:rsidP="00714638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  <w:p w14:paraId="60C7CDDF" w14:textId="23BE0268" w:rsidR="00373914" w:rsidRPr="00373914" w:rsidRDefault="007D29C1" w:rsidP="00714638">
            <w:pPr>
              <w:rPr>
                <w:rFonts w:ascii="Arial" w:hAnsi="Arial" w:cs="Arial"/>
                <w:b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iCs/>
                <w:color w:val="000000"/>
                <w:sz w:val="16"/>
                <w:szCs w:val="16"/>
              </w:rPr>
              <w:t>MONTHLY INCOME &amp; EXPENDITURE</w:t>
            </w:r>
          </w:p>
        </w:tc>
      </w:tr>
      <w:tr w:rsidR="007D29C1" w:rsidRPr="00C6293F" w14:paraId="58FFFF9B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6ADAF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Income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1E8AA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$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7B6A5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Expenditure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6BF91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$</w:t>
            </w:r>
          </w:p>
        </w:tc>
      </w:tr>
      <w:tr w:rsidR="007D29C1" w:rsidRPr="00C6293F" w14:paraId="7EFBBAD3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413943" w14:textId="56C6C3AB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Client’s Gross Income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E8DDD" w14:textId="2FC940C6" w:rsidR="007D29C1" w:rsidRPr="00C6293F" w:rsidRDefault="007D29C1" w:rsidP="00B700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53EE8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Housing Rental (Cash)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B5294" w14:textId="18807861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7ADCF029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B204C" w14:textId="090F47B9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Other Gross Income</w:t>
            </w:r>
          </w:p>
          <w:p w14:paraId="6952CFF6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0EDBB" w14:textId="224D6BDD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CDED9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Housing Loan (Cash)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E0259" w14:textId="1396F09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5454587A" w14:textId="77777777" w:rsidTr="000B731D">
        <w:trPr>
          <w:trHeight w:hRule="exact" w:val="504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66150" w14:textId="77777777" w:rsidR="007D29C1" w:rsidRPr="00C6293F" w:rsidRDefault="007D29C1" w:rsidP="00714638">
            <w:pPr>
              <w:jc w:val="both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u w:val="single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Rental Income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FFCD2" w14:textId="33973AC5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2FE6B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Utilities and / or Gas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75212" w14:textId="2098920C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20FC7A43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3154A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Social Service Office (SSO)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490F9" w14:textId="32546701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A792B" w14:textId="6ECFC47F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Service &amp; Conservancy Charge</w:t>
            </w:r>
            <w:r w:rsidR="00C8504D" w:rsidRPr="00C6293F">
              <w:rPr>
                <w:rFonts w:ascii="Arial" w:hAnsi="Arial" w:cs="Arial"/>
                <w:color w:val="000000"/>
                <w:sz w:val="16"/>
                <w:szCs w:val="16"/>
              </w:rPr>
              <w:t xml:space="preserve"> (SCC)</w:t>
            </w: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76939" w14:textId="4007E69B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700DB" w:rsidRPr="00C6293F" w14:paraId="7D4A5A0B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8571B1" w14:textId="05F29E5B" w:rsidR="00B700DB" w:rsidRPr="00C6293F" w:rsidRDefault="00B700DB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Contribution from Family</w:t>
            </w: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br/>
              <w:t>Members / Relatives / Friends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67505E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815F2" w14:textId="77777777" w:rsidR="00B700DB" w:rsidRPr="00C6293F" w:rsidRDefault="00B700DB" w:rsidP="00B700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Mobile and Internet Services</w:t>
            </w:r>
          </w:p>
          <w:p w14:paraId="1A830F12" w14:textId="77777777" w:rsidR="00B700DB" w:rsidRPr="00C6293F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E5DC8A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700DB" w:rsidRPr="00C6293F" w14:paraId="14A30CB8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B54DCF" w14:textId="2254B382" w:rsidR="00B700DB" w:rsidRPr="00C6293F" w:rsidRDefault="00B700DB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Maintenance (Regular/Irregular)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76DB56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9439D" w14:textId="5D307BA2" w:rsidR="00B700DB" w:rsidRPr="00C6293F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Marketing &amp; Toiletries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33C1EB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700DB" w:rsidRPr="00C6293F" w14:paraId="7A798D8A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9DCC81" w14:textId="2BC7EB2D" w:rsidR="00B700DB" w:rsidRPr="00C6293F" w:rsidRDefault="00B700DB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Other Financial Assistance (MUIS, SINDA, etc.)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BB7749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DC0043" w14:textId="34DE8398" w:rsidR="00B700DB" w:rsidRPr="00C6293F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Transportation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02F4E3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700DB" w:rsidRPr="00C6293F" w14:paraId="5A5D309E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2E41E2" w14:textId="745C80F2" w:rsidR="00B700DB" w:rsidRPr="00C6293F" w:rsidRDefault="00B700DB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Insurance Claims, Compensations, etc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A250AB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FD9A99" w14:textId="26085B53" w:rsidR="00B700DB" w:rsidRPr="00C6293F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Food Expenses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209768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700DB" w:rsidRPr="00C6293F" w14:paraId="7C2C3269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DD7D51" w14:textId="5D4E30F9" w:rsidR="00B700DB" w:rsidRPr="00C6293F" w:rsidRDefault="00B700DB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Others (please specify):</w:t>
            </w: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1D631F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7055CE" w14:textId="119996F4" w:rsidR="00B700DB" w:rsidRPr="00C6293F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Medical Expenses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98ACDC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700DB" w:rsidRPr="00C6293F" w14:paraId="283AB88F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D66DCF" w14:textId="77777777" w:rsidR="00B700DB" w:rsidRDefault="00B700DB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3F5CD8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97841" w14:textId="0C85C2DC" w:rsidR="00B700DB" w:rsidRPr="00C6293F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Others (please specify):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E7086B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700DB" w:rsidRPr="00C6293F" w14:paraId="59AF72AF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E1FABD" w14:textId="77777777" w:rsidR="00B700DB" w:rsidRDefault="00B700DB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5CFDC8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80E070" w14:textId="77777777" w:rsidR="00B700DB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2EE90E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700DB" w:rsidRPr="00C6293F" w14:paraId="5B4A22FD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0BC2EA" w14:textId="77777777" w:rsidR="00B700DB" w:rsidRDefault="00B700DB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1619F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B1011" w14:textId="77777777" w:rsidR="00B700DB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B42708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700DB" w:rsidRPr="00C6293F" w14:paraId="7AE306E4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311A35" w14:textId="77777777" w:rsidR="00B700DB" w:rsidRDefault="00B700DB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C71D40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B9EA5B" w14:textId="77777777" w:rsidR="00B700DB" w:rsidRDefault="00B700DB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60712F" w14:textId="77777777" w:rsidR="00B700DB" w:rsidRPr="00C6293F" w:rsidRDefault="00B700DB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4387069E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5C37A" w14:textId="4B389E8A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8E959" w14:textId="3B29C1ED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CE6DB" w14:textId="462D2FE2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12C23" w14:textId="653847DC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D29C1" w:rsidRPr="00C6293F" w14:paraId="00B9A7DF" w14:textId="77777777" w:rsidTr="000B731D">
        <w:trPr>
          <w:trHeight w:hRule="exact" w:val="5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15B550" w14:textId="5626EAAD" w:rsidR="007D29C1" w:rsidRPr="00C6293F" w:rsidRDefault="00B700DB" w:rsidP="0071463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Total Gross Income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D996B5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774CA8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Total Expenditure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C4BDFE" w14:textId="07ACEB21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350360B" w14:textId="7391BFB9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[6 months CPF statements, contributions, transactions, investments, payslips and bank statements to be attached]</w:t>
      </w:r>
    </w:p>
    <w:p w14:paraId="784BC2F7" w14:textId="77777777" w:rsidR="000B731D" w:rsidRPr="00CC2CA6" w:rsidRDefault="000B731D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BEC4E56" w14:textId="77777777" w:rsidR="00F130BB" w:rsidRPr="003B16E3" w:rsidRDefault="00F130BB" w:rsidP="00F130BB">
      <w:pPr>
        <w:jc w:val="both"/>
        <w:textAlignment w:val="baseline"/>
        <w:rPr>
          <w:rFonts w:ascii="Arial" w:hAnsi="Arial" w:cs="Arial"/>
          <w:b/>
          <w:bCs/>
          <w:sz w:val="22"/>
          <w:szCs w:val="22"/>
          <w:lang w:eastAsia="en-SG"/>
        </w:rPr>
      </w:pPr>
      <w:r w:rsidRPr="003B16E3">
        <w:rPr>
          <w:rFonts w:ascii="Arial" w:hAnsi="Arial" w:cs="Arial"/>
          <w:b/>
          <w:bCs/>
          <w:sz w:val="22"/>
          <w:szCs w:val="22"/>
          <w:lang w:eastAsia="en-SG"/>
        </w:rPr>
        <w:lastRenderedPageBreak/>
        <w:t xml:space="preserve">7. Medical/Psychiatric </w:t>
      </w:r>
      <w:r>
        <w:rPr>
          <w:rFonts w:ascii="Arial" w:hAnsi="Arial" w:cs="Arial"/>
          <w:b/>
          <w:bCs/>
          <w:sz w:val="22"/>
          <w:szCs w:val="22"/>
          <w:lang w:eastAsia="en-SG"/>
        </w:rPr>
        <w:t>H</w:t>
      </w:r>
      <w:r w:rsidRPr="003B16E3">
        <w:rPr>
          <w:rFonts w:ascii="Arial" w:hAnsi="Arial" w:cs="Arial"/>
          <w:b/>
          <w:bCs/>
          <w:sz w:val="22"/>
          <w:szCs w:val="22"/>
          <w:lang w:eastAsia="en-SG"/>
        </w:rPr>
        <w:t>istory</w:t>
      </w:r>
    </w:p>
    <w:p w14:paraId="13863388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[Diagnosis, prognosis, prescriptions, dosage, compliance, ADL/IADL status]</w:t>
      </w:r>
    </w:p>
    <w:p w14:paraId="1E7391C5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[Medical memo, discharge summary and relevant medical documentation to be attached]</w:t>
      </w:r>
    </w:p>
    <w:p w14:paraId="52ABF03B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292BF415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163F8BA5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615195DA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773F6561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04AFB26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102A21FB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60A9A7F3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1EDCED65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1C8BF4DD" w14:textId="77777777" w:rsidR="00F130BB" w:rsidRPr="003B16E3" w:rsidRDefault="00F130BB" w:rsidP="00F130BB">
      <w:pPr>
        <w:jc w:val="both"/>
        <w:textAlignment w:val="baseline"/>
        <w:rPr>
          <w:rFonts w:ascii="Arial" w:hAnsi="Arial" w:cs="Arial"/>
          <w:b/>
          <w:bCs/>
          <w:sz w:val="22"/>
          <w:szCs w:val="22"/>
          <w:lang w:eastAsia="en-SG"/>
        </w:rPr>
      </w:pPr>
      <w:bookmarkStart w:id="2" w:name="_Hlk159429254"/>
      <w:r w:rsidRPr="003B16E3">
        <w:rPr>
          <w:rFonts w:ascii="Arial" w:hAnsi="Arial" w:cs="Arial"/>
          <w:b/>
          <w:bCs/>
          <w:sz w:val="22"/>
          <w:szCs w:val="22"/>
          <w:lang w:eastAsia="en-SG"/>
        </w:rPr>
        <w:t xml:space="preserve">8. Forensic </w:t>
      </w:r>
      <w:r>
        <w:rPr>
          <w:rFonts w:ascii="Arial" w:hAnsi="Arial" w:cs="Arial"/>
          <w:b/>
          <w:bCs/>
          <w:sz w:val="22"/>
          <w:szCs w:val="22"/>
          <w:lang w:eastAsia="en-SG"/>
        </w:rPr>
        <w:t>H</w:t>
      </w:r>
      <w:r w:rsidRPr="003B16E3">
        <w:rPr>
          <w:rFonts w:ascii="Arial" w:hAnsi="Arial" w:cs="Arial"/>
          <w:b/>
          <w:bCs/>
          <w:sz w:val="22"/>
          <w:szCs w:val="22"/>
          <w:lang w:eastAsia="en-SG"/>
        </w:rPr>
        <w:t>istory</w:t>
      </w:r>
      <w:bookmarkEnd w:id="2"/>
    </w:p>
    <w:p w14:paraId="403D8C77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[In chronological order, length of incarceration and bail status (if applicable) for and all charges/offenses to be listed]</w:t>
      </w:r>
    </w:p>
    <w:p w14:paraId="14428454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[Bail documentation to be attached]</w:t>
      </w:r>
    </w:p>
    <w:p w14:paraId="56DB4ED9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bookmarkStart w:id="3" w:name="_Hlk159429236"/>
      <w:r>
        <w:rPr>
          <w:rFonts w:ascii="Arial" w:hAnsi="Arial" w:cs="Arial"/>
          <w:sz w:val="22"/>
          <w:szCs w:val="22"/>
          <w:lang w:eastAsia="en-SG"/>
        </w:rPr>
        <w:t>[For pending police cases, First Information Report/Charge Sheet/Cautioned Statement to be attached]</w:t>
      </w:r>
      <w:bookmarkEnd w:id="3"/>
    </w:p>
    <w:p w14:paraId="0E1D5A94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0A46A777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444351E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AE3526F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34D7582E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17032D7E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366CCDD9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0721D0B5" w14:textId="77777777" w:rsidR="00F130BB" w:rsidRPr="004D610C" w:rsidRDefault="00F130BB" w:rsidP="00F130BB">
      <w:pPr>
        <w:jc w:val="both"/>
        <w:textAlignment w:val="baseline"/>
        <w:rPr>
          <w:rFonts w:ascii="Arial" w:hAnsi="Arial" w:cs="Arial"/>
          <w:b/>
          <w:bCs/>
          <w:sz w:val="22"/>
          <w:szCs w:val="22"/>
          <w:lang w:eastAsia="en-SG"/>
        </w:rPr>
      </w:pPr>
      <w:r w:rsidRPr="004D610C">
        <w:rPr>
          <w:rFonts w:ascii="Arial" w:hAnsi="Arial" w:cs="Arial"/>
          <w:b/>
          <w:bCs/>
          <w:sz w:val="22"/>
          <w:szCs w:val="22"/>
          <w:lang w:eastAsia="en-SG"/>
        </w:rPr>
        <w:t xml:space="preserve">9. Risk and Safety </w:t>
      </w:r>
      <w:r>
        <w:rPr>
          <w:rFonts w:ascii="Arial" w:hAnsi="Arial" w:cs="Arial"/>
          <w:b/>
          <w:bCs/>
          <w:sz w:val="22"/>
          <w:szCs w:val="22"/>
          <w:lang w:eastAsia="en-SG"/>
        </w:rPr>
        <w:t>C</w:t>
      </w:r>
      <w:r w:rsidRPr="004D610C">
        <w:rPr>
          <w:rFonts w:ascii="Arial" w:hAnsi="Arial" w:cs="Arial"/>
          <w:b/>
          <w:bCs/>
          <w:sz w:val="22"/>
          <w:szCs w:val="22"/>
          <w:lang w:eastAsia="en-SG"/>
        </w:rPr>
        <w:t>oncerns</w:t>
      </w:r>
    </w:p>
    <w:p w14:paraId="37505F2F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[Onset, severity, frequency, triggers, safety plans]</w:t>
      </w:r>
    </w:p>
    <w:p w14:paraId="25AF1908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7D2CD7D1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C21A752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77B3D6B3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05328E23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71EA6A0B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21606717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0A5FAF1B" w14:textId="77777777" w:rsidR="00F130BB" w:rsidRPr="00DD0954" w:rsidRDefault="00F130BB" w:rsidP="00F130BB">
      <w:pPr>
        <w:jc w:val="both"/>
        <w:textAlignment w:val="baseline"/>
        <w:rPr>
          <w:rFonts w:ascii="Arial" w:hAnsi="Arial" w:cs="Arial"/>
          <w:b/>
          <w:bCs/>
          <w:sz w:val="22"/>
          <w:szCs w:val="22"/>
          <w:lang w:eastAsia="en-SG"/>
        </w:rPr>
      </w:pPr>
      <w:r>
        <w:rPr>
          <w:rFonts w:ascii="Arial" w:hAnsi="Arial" w:cs="Arial"/>
          <w:b/>
          <w:bCs/>
          <w:sz w:val="22"/>
          <w:szCs w:val="22"/>
          <w:lang w:eastAsia="en-SG"/>
        </w:rPr>
        <w:t>10</w:t>
      </w:r>
      <w:r w:rsidRPr="00DD0954">
        <w:rPr>
          <w:rFonts w:ascii="Arial" w:hAnsi="Arial" w:cs="Arial"/>
          <w:b/>
          <w:bCs/>
          <w:sz w:val="22"/>
          <w:szCs w:val="22"/>
          <w:lang w:eastAsia="en-SG"/>
        </w:rPr>
        <w:t xml:space="preserve">. Attempted </w:t>
      </w:r>
      <w:r>
        <w:rPr>
          <w:rFonts w:ascii="Arial" w:hAnsi="Arial" w:cs="Arial"/>
          <w:b/>
          <w:bCs/>
          <w:sz w:val="22"/>
          <w:szCs w:val="22"/>
          <w:lang w:eastAsia="en-SG"/>
        </w:rPr>
        <w:t>S</w:t>
      </w:r>
      <w:r w:rsidRPr="00DD0954">
        <w:rPr>
          <w:rFonts w:ascii="Arial" w:hAnsi="Arial" w:cs="Arial"/>
          <w:b/>
          <w:bCs/>
          <w:sz w:val="22"/>
          <w:szCs w:val="22"/>
          <w:lang w:eastAsia="en-SG"/>
        </w:rPr>
        <w:t>olutions by Referral Agency</w:t>
      </w:r>
    </w:p>
    <w:p w14:paraId="13CD58CE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[Work done to address client’s needs]</w:t>
      </w:r>
    </w:p>
    <w:p w14:paraId="47D4A0F1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2FE4A61C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36D3C809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2942D847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432F09AE" w14:textId="77777777" w:rsidR="00F130BB" w:rsidRPr="00CC2CA6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34F3AA1" w14:textId="77777777" w:rsidR="00F130BB" w:rsidRDefault="00F130BB">
      <w:pPr>
        <w:rPr>
          <w:rFonts w:ascii="Arial" w:hAnsi="Arial" w:cs="Arial"/>
          <w:b/>
          <w:bCs/>
          <w:sz w:val="22"/>
          <w:szCs w:val="22"/>
          <w:lang w:eastAsia="en-SG"/>
        </w:rPr>
      </w:pPr>
      <w:bookmarkStart w:id="4" w:name="_Hlk159429292"/>
      <w:r>
        <w:rPr>
          <w:rFonts w:ascii="Arial" w:hAnsi="Arial" w:cs="Arial"/>
          <w:b/>
          <w:bCs/>
          <w:sz w:val="22"/>
          <w:szCs w:val="22"/>
          <w:lang w:eastAsia="en-SG"/>
        </w:rPr>
        <w:br w:type="page"/>
      </w:r>
    </w:p>
    <w:p w14:paraId="7E9320AA" w14:textId="046FE274" w:rsidR="00F130BB" w:rsidRPr="00CC2CA6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b/>
          <w:bCs/>
          <w:sz w:val="22"/>
          <w:szCs w:val="22"/>
          <w:lang w:eastAsia="en-SG"/>
        </w:rPr>
        <w:lastRenderedPageBreak/>
        <w:t>11</w:t>
      </w:r>
      <w:r w:rsidRPr="00CC2CA6">
        <w:rPr>
          <w:rFonts w:ascii="Arial" w:hAnsi="Arial" w:cs="Arial"/>
          <w:b/>
          <w:bCs/>
          <w:sz w:val="22"/>
          <w:szCs w:val="22"/>
          <w:lang w:eastAsia="en-SG"/>
        </w:rPr>
        <w:t xml:space="preserve">. Assessment and </w:t>
      </w:r>
      <w:r>
        <w:rPr>
          <w:rFonts w:ascii="Arial" w:hAnsi="Arial" w:cs="Arial"/>
          <w:b/>
          <w:bCs/>
          <w:sz w:val="22"/>
          <w:szCs w:val="22"/>
          <w:lang w:eastAsia="en-SG"/>
        </w:rPr>
        <w:t>R</w:t>
      </w:r>
      <w:r w:rsidRPr="00CC2CA6">
        <w:rPr>
          <w:rFonts w:ascii="Arial" w:hAnsi="Arial" w:cs="Arial"/>
          <w:b/>
          <w:bCs/>
          <w:sz w:val="22"/>
          <w:szCs w:val="22"/>
          <w:lang w:eastAsia="en-SG"/>
        </w:rPr>
        <w:t>ecommendation</w:t>
      </w:r>
      <w:r w:rsidRPr="00CC2CA6">
        <w:rPr>
          <w:rFonts w:ascii="Arial" w:hAnsi="Arial" w:cs="Arial"/>
          <w:sz w:val="22"/>
          <w:szCs w:val="22"/>
          <w:lang w:eastAsia="en-SG"/>
        </w:rPr>
        <w:t> </w:t>
      </w:r>
      <w:bookmarkEnd w:id="4"/>
    </w:p>
    <w:p w14:paraId="6D590C65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 w:rsidRPr="00CC2CA6">
        <w:rPr>
          <w:rFonts w:ascii="Arial" w:hAnsi="Arial" w:cs="Arial"/>
          <w:sz w:val="22"/>
          <w:szCs w:val="22"/>
          <w:lang w:eastAsia="en-SG"/>
        </w:rPr>
        <w:t>[</w:t>
      </w:r>
      <w:r>
        <w:rPr>
          <w:rFonts w:ascii="Arial" w:hAnsi="Arial" w:cs="Arial"/>
          <w:sz w:val="22"/>
          <w:szCs w:val="22"/>
          <w:lang w:eastAsia="en-SG"/>
        </w:rPr>
        <w:t>C</w:t>
      </w:r>
      <w:r w:rsidRPr="00CC2CA6">
        <w:rPr>
          <w:rFonts w:ascii="Arial" w:hAnsi="Arial" w:cs="Arial"/>
          <w:sz w:val="22"/>
          <w:szCs w:val="22"/>
          <w:lang w:eastAsia="en-SG"/>
        </w:rPr>
        <w:t>linical assessment on client’s housing issue</w:t>
      </w:r>
      <w:r>
        <w:rPr>
          <w:rFonts w:ascii="Arial" w:hAnsi="Arial" w:cs="Arial"/>
          <w:sz w:val="22"/>
          <w:szCs w:val="22"/>
          <w:lang w:eastAsia="en-SG"/>
        </w:rPr>
        <w:t>]</w:t>
      </w:r>
    </w:p>
    <w:p w14:paraId="0C3D7B9A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[S</w:t>
      </w:r>
      <w:r w:rsidRPr="00CC2CA6">
        <w:rPr>
          <w:rFonts w:ascii="Arial" w:hAnsi="Arial" w:cs="Arial"/>
          <w:sz w:val="22"/>
          <w:szCs w:val="22"/>
          <w:lang w:eastAsia="en-SG"/>
        </w:rPr>
        <w:t xml:space="preserve">tate how the </w:t>
      </w:r>
      <w:r>
        <w:rPr>
          <w:rFonts w:ascii="Arial" w:hAnsi="Arial" w:cs="Arial"/>
          <w:sz w:val="22"/>
          <w:szCs w:val="22"/>
          <w:lang w:eastAsia="en-SG"/>
        </w:rPr>
        <w:t>referral</w:t>
      </w:r>
      <w:r w:rsidRPr="00CC2CA6">
        <w:rPr>
          <w:rFonts w:ascii="Arial" w:hAnsi="Arial" w:cs="Arial"/>
          <w:sz w:val="22"/>
          <w:szCs w:val="22"/>
          <w:lang w:eastAsia="en-SG"/>
        </w:rPr>
        <w:t xml:space="preserve"> will be helpful for the client in the long term] </w:t>
      </w:r>
    </w:p>
    <w:p w14:paraId="2DBB6EA1" w14:textId="77777777" w:rsidR="00F130BB" w:rsidRPr="00B00A1B" w:rsidRDefault="00F130BB" w:rsidP="00F130BB">
      <w:pPr>
        <w:jc w:val="both"/>
        <w:textAlignment w:val="baseline"/>
        <w:rPr>
          <w:rFonts w:ascii="Arial" w:hAnsi="Arial" w:cs="Arial"/>
          <w:b/>
          <w:bCs/>
          <w:sz w:val="22"/>
          <w:szCs w:val="22"/>
          <w:u w:val="single"/>
          <w:lang w:eastAsia="en-SG"/>
        </w:rPr>
      </w:pPr>
      <w:bookmarkStart w:id="5" w:name="_Hlk159429217"/>
      <w:r w:rsidRPr="00B00A1B">
        <w:rPr>
          <w:rFonts w:ascii="Arial" w:hAnsi="Arial" w:cs="Arial"/>
          <w:b/>
          <w:bCs/>
          <w:sz w:val="22"/>
          <w:szCs w:val="22"/>
          <w:u w:val="single"/>
          <w:lang w:eastAsia="en-SG"/>
        </w:rPr>
        <w:t xml:space="preserve">[*NOTE: Referring Agency to </w:t>
      </w:r>
      <w:r>
        <w:rPr>
          <w:rFonts w:ascii="Arial" w:hAnsi="Arial" w:cs="Arial"/>
          <w:b/>
          <w:bCs/>
          <w:sz w:val="22"/>
          <w:szCs w:val="22"/>
          <w:u w:val="single"/>
          <w:lang w:eastAsia="en-SG"/>
        </w:rPr>
        <w:t>keep the case open</w:t>
      </w:r>
      <w:r w:rsidRPr="00B00A1B">
        <w:rPr>
          <w:rFonts w:ascii="Arial" w:hAnsi="Arial" w:cs="Arial"/>
          <w:b/>
          <w:bCs/>
          <w:sz w:val="22"/>
          <w:szCs w:val="22"/>
          <w:u w:val="single"/>
          <w:lang w:eastAsia="en-SG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u w:val="single"/>
          <w:lang w:eastAsia="en-SG"/>
        </w:rPr>
        <w:t>throughout the intake process, until admission. Further co-managing of case/client will be discussed on a case-by-case basis.]</w:t>
      </w:r>
    </w:p>
    <w:bookmarkEnd w:id="5"/>
    <w:p w14:paraId="0A8FEC5C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 w:rsidRPr="00CC2CA6">
        <w:rPr>
          <w:rFonts w:ascii="Arial" w:hAnsi="Arial" w:cs="Arial"/>
          <w:sz w:val="22"/>
          <w:szCs w:val="22"/>
          <w:lang w:eastAsia="en-SG"/>
        </w:rPr>
        <w:t> </w:t>
      </w:r>
    </w:p>
    <w:p w14:paraId="221A76F1" w14:textId="77777777" w:rsidR="00655800" w:rsidRPr="00943842" w:rsidRDefault="00655800" w:rsidP="00655800">
      <w:pPr>
        <w:rPr>
          <w:rFonts w:eastAsia="Times New Roman"/>
          <w:sz w:val="20"/>
          <w:szCs w:val="20"/>
          <w:lang w:eastAsia="en-SG"/>
        </w:rPr>
      </w:pPr>
    </w:p>
    <w:p w14:paraId="6C51CF51" w14:textId="77777777" w:rsidR="00655800" w:rsidRDefault="00655800" w:rsidP="00655800">
      <w:pPr>
        <w:ind w:right="789"/>
        <w:rPr>
          <w:rFonts w:ascii="Arial" w:hAnsi="Arial" w:cs="Arial"/>
          <w:b/>
          <w:sz w:val="20"/>
          <w:szCs w:val="20"/>
        </w:rPr>
      </w:pPr>
    </w:p>
    <w:p w14:paraId="4A1C581E" w14:textId="77777777" w:rsidR="00F130BB" w:rsidRDefault="00F130BB" w:rsidP="00655800">
      <w:pPr>
        <w:ind w:right="789"/>
        <w:rPr>
          <w:rFonts w:ascii="Arial" w:hAnsi="Arial" w:cs="Arial"/>
          <w:b/>
          <w:sz w:val="20"/>
          <w:szCs w:val="20"/>
        </w:rPr>
      </w:pPr>
    </w:p>
    <w:p w14:paraId="4A20C46D" w14:textId="77777777" w:rsidR="00F130BB" w:rsidRDefault="00F130BB" w:rsidP="00655800">
      <w:pPr>
        <w:ind w:right="789"/>
        <w:rPr>
          <w:rFonts w:ascii="Arial" w:hAnsi="Arial" w:cs="Arial"/>
          <w:b/>
          <w:sz w:val="20"/>
          <w:szCs w:val="20"/>
        </w:rPr>
      </w:pPr>
    </w:p>
    <w:p w14:paraId="68D5003B" w14:textId="77777777" w:rsidR="00F130BB" w:rsidRDefault="00F130BB" w:rsidP="00655800">
      <w:pPr>
        <w:ind w:right="789"/>
        <w:rPr>
          <w:rFonts w:ascii="Arial" w:hAnsi="Arial" w:cs="Arial"/>
          <w:b/>
          <w:sz w:val="20"/>
          <w:szCs w:val="20"/>
        </w:rPr>
      </w:pPr>
    </w:p>
    <w:p w14:paraId="3C72A578" w14:textId="77777777" w:rsidR="00F130BB" w:rsidRDefault="00F130BB" w:rsidP="00655800">
      <w:pPr>
        <w:ind w:right="789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465AF3" w14:paraId="7DF49801" w14:textId="77777777" w:rsidTr="00714638">
        <w:tc>
          <w:tcPr>
            <w:tcW w:w="4668" w:type="dxa"/>
          </w:tcPr>
          <w:p w14:paraId="0F5AAA64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Report by:</w:t>
            </w:r>
          </w:p>
          <w:p w14:paraId="244774E1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  <w:tc>
          <w:tcPr>
            <w:tcW w:w="4668" w:type="dxa"/>
          </w:tcPr>
          <w:p w14:paraId="645B9834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Vetted and Approved by:</w:t>
            </w:r>
          </w:p>
          <w:p w14:paraId="28EAF323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  <w:p w14:paraId="587E3CF0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</w:tr>
      <w:tr w:rsidR="00465AF3" w14:paraId="2E6D45F5" w14:textId="77777777" w:rsidTr="00714638">
        <w:tc>
          <w:tcPr>
            <w:tcW w:w="4668" w:type="dxa"/>
          </w:tcPr>
          <w:p w14:paraId="2B784FE2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[Signature]</w:t>
            </w:r>
          </w:p>
        </w:tc>
        <w:tc>
          <w:tcPr>
            <w:tcW w:w="4668" w:type="dxa"/>
          </w:tcPr>
          <w:p w14:paraId="419D4BC5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[Signature]</w:t>
            </w:r>
          </w:p>
          <w:p w14:paraId="4A70A706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  <w:p w14:paraId="5EC45E94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</w:tr>
      <w:tr w:rsidR="00465AF3" w14:paraId="14930988" w14:textId="77777777" w:rsidTr="00714638">
        <w:tc>
          <w:tcPr>
            <w:tcW w:w="4668" w:type="dxa"/>
          </w:tcPr>
          <w:p w14:paraId="31219AF3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[Name &amp; Designation]</w:t>
            </w:r>
          </w:p>
        </w:tc>
        <w:tc>
          <w:tcPr>
            <w:tcW w:w="4668" w:type="dxa"/>
          </w:tcPr>
          <w:p w14:paraId="71423909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[Name &amp; Designation]</w:t>
            </w:r>
          </w:p>
        </w:tc>
      </w:tr>
      <w:tr w:rsidR="00465AF3" w14:paraId="4EAFC879" w14:textId="77777777" w:rsidTr="00714638">
        <w:tc>
          <w:tcPr>
            <w:tcW w:w="4668" w:type="dxa"/>
          </w:tcPr>
          <w:p w14:paraId="67E1523D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  <w:tc>
          <w:tcPr>
            <w:tcW w:w="4668" w:type="dxa"/>
          </w:tcPr>
          <w:p w14:paraId="4A1CD1F7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</w:tr>
      <w:tr w:rsidR="00465AF3" w14:paraId="4F296C2E" w14:textId="77777777" w:rsidTr="00714638">
        <w:tc>
          <w:tcPr>
            <w:tcW w:w="4668" w:type="dxa"/>
          </w:tcPr>
          <w:p w14:paraId="48AA9855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  <w:p w14:paraId="53A2CE91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[Date of Report]</w:t>
            </w:r>
          </w:p>
          <w:p w14:paraId="27DB7AC7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  <w:p w14:paraId="2A01DF90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  <w:tc>
          <w:tcPr>
            <w:tcW w:w="4668" w:type="dxa"/>
          </w:tcPr>
          <w:p w14:paraId="24EA64CA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</w:tr>
    </w:tbl>
    <w:p w14:paraId="3EDA3574" w14:textId="77777777" w:rsidR="00F130BB" w:rsidRPr="00943842" w:rsidRDefault="00F130BB" w:rsidP="00655800">
      <w:pPr>
        <w:ind w:right="789"/>
        <w:rPr>
          <w:rFonts w:ascii="Arial" w:hAnsi="Arial" w:cs="Arial"/>
          <w:b/>
          <w:sz w:val="20"/>
          <w:szCs w:val="20"/>
        </w:rPr>
      </w:pPr>
    </w:p>
    <w:p w14:paraId="198B597A" w14:textId="77777777" w:rsidR="00655800" w:rsidRPr="00943842" w:rsidRDefault="00655800" w:rsidP="00655800">
      <w:pPr>
        <w:rPr>
          <w:rFonts w:ascii="Arial" w:hAnsi="Arial" w:cs="Arial"/>
          <w:sz w:val="20"/>
          <w:szCs w:val="20"/>
        </w:rPr>
      </w:pPr>
    </w:p>
    <w:p w14:paraId="008F06D4" w14:textId="77777777" w:rsidR="00B55002" w:rsidRPr="00943842" w:rsidRDefault="00B5500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5D012F60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2840CB59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166CD0C5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5ECEFD2F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6BF68000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1DD81CA4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2596AC84" w14:textId="0B91A69C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sectPr w:rsidR="00BC1B12" w:rsidRPr="00943842" w:rsidSect="0053251D">
      <w:headerReference w:type="default" r:id="rId9"/>
      <w:headerReference w:type="first" r:id="rId10"/>
      <w:pgSz w:w="11906" w:h="16838"/>
      <w:pgMar w:top="1440" w:right="1440" w:bottom="1440" w:left="144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C9B7C" w14:textId="77777777" w:rsidR="00465602" w:rsidRDefault="00465602" w:rsidP="00247E8E">
      <w:r>
        <w:separator/>
      </w:r>
    </w:p>
  </w:endnote>
  <w:endnote w:type="continuationSeparator" w:id="0">
    <w:p w14:paraId="2BB07D12" w14:textId="77777777" w:rsidR="00465602" w:rsidRDefault="00465602" w:rsidP="00247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A44FE7-AC5B-4C73-8AD1-83938F9B00A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2" w:fontKey="{5463841E-62E1-4EE3-8156-1A605425068E}"/>
    <w:embedBold r:id="rId3" w:fontKey="{E27CE5E4-706B-4AD0-AEDC-F0B2ADACF2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4AA59531-377E-4C3B-91B6-9AAB6FC88521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5" w:fontKey="{0D59E3B6-0908-4944-AC4E-7CFC180CB231}"/>
    <w:embedBold r:id="rId6" w:fontKey="{A60C9829-64AB-44C1-8091-B29198D3F30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1377773-6545-427E-852D-7DB64405B5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318D8" w14:textId="77777777" w:rsidR="00465602" w:rsidRDefault="00465602" w:rsidP="00247E8E">
      <w:r>
        <w:separator/>
      </w:r>
    </w:p>
  </w:footnote>
  <w:footnote w:type="continuationSeparator" w:id="0">
    <w:p w14:paraId="268E35B7" w14:textId="77777777" w:rsidR="00465602" w:rsidRDefault="00465602" w:rsidP="00247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97F3C" w14:textId="7B63DDC7" w:rsidR="00247E8E" w:rsidRDefault="00247E8E">
    <w:pPr>
      <w:pStyle w:val="Header"/>
    </w:pPr>
  </w:p>
  <w:p w14:paraId="27E50BF3" w14:textId="77777777" w:rsidR="00247E8E" w:rsidRDefault="00247E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B923E" w14:textId="1407A76F" w:rsidR="00247E8E" w:rsidRDefault="00267391" w:rsidP="00B5500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AF12F0" wp14:editId="50CCDF1B">
          <wp:simplePos x="0" y="0"/>
          <wp:positionH relativeFrom="margin">
            <wp:posOffset>-1021715</wp:posOffset>
          </wp:positionH>
          <wp:positionV relativeFrom="margin">
            <wp:posOffset>-2218055</wp:posOffset>
          </wp:positionV>
          <wp:extent cx="7776000" cy="10914485"/>
          <wp:effectExtent l="0" t="0" r="0" b="0"/>
          <wp:wrapNone/>
          <wp:docPr id="1783219332" name="Picture 1" descr="A black screen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219332" name="Picture 1" descr="A black screen with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091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2F229B" w14:textId="78211819" w:rsidR="00247E8E" w:rsidRPr="00BC1B12" w:rsidRDefault="00247E8E" w:rsidP="00BC1B12">
    <w:pPr>
      <w:pStyle w:val="Header"/>
      <w:ind w:right="300"/>
      <w:jc w:val="right"/>
      <w:rPr>
        <w:rFonts w:ascii="Nunito Sans" w:hAnsi="Nunito Sans"/>
        <w:b/>
        <w:bCs/>
        <w:color w:val="1D6BAA" w:themeColor="accent1"/>
        <w:sz w:val="20"/>
        <w:szCs w:val="20"/>
      </w:rPr>
    </w:pPr>
  </w:p>
  <w:p w14:paraId="3C8C9A98" w14:textId="3C512BDC" w:rsidR="0019370A" w:rsidRDefault="0019370A" w:rsidP="00B55002">
    <w:pPr>
      <w:pStyle w:val="Header"/>
      <w:jc w:val="right"/>
    </w:pPr>
  </w:p>
  <w:p w14:paraId="65FE77D9" w14:textId="77777777" w:rsidR="00816173" w:rsidRDefault="00816173" w:rsidP="00B55002">
    <w:pPr>
      <w:pStyle w:val="Header"/>
      <w:jc w:val="right"/>
    </w:pPr>
  </w:p>
  <w:p w14:paraId="2971CE5C" w14:textId="77777777" w:rsidR="00816173" w:rsidRDefault="00816173" w:rsidP="00B55002">
    <w:pPr>
      <w:pStyle w:val="Header"/>
      <w:jc w:val="right"/>
    </w:pPr>
  </w:p>
  <w:p w14:paraId="26CBEF04" w14:textId="77777777" w:rsidR="00816173" w:rsidRDefault="00816173" w:rsidP="00B55002">
    <w:pPr>
      <w:pStyle w:val="Header"/>
      <w:jc w:val="right"/>
    </w:pPr>
  </w:p>
  <w:p w14:paraId="562F16D1" w14:textId="77777777" w:rsidR="00816173" w:rsidRDefault="00816173" w:rsidP="00BD7895">
    <w:pPr>
      <w:pStyle w:val="Header"/>
      <w:ind w:right="480"/>
    </w:pPr>
  </w:p>
  <w:p w14:paraId="42F8357A" w14:textId="77777777" w:rsidR="00BD7895" w:rsidRDefault="00BD7895" w:rsidP="00BD7895">
    <w:pPr>
      <w:pStyle w:val="Header"/>
      <w:ind w:right="480"/>
    </w:pPr>
  </w:p>
  <w:p w14:paraId="7CDB50B1" w14:textId="33F6803D" w:rsidR="0019370A" w:rsidRDefault="0019370A" w:rsidP="00B55002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E8E"/>
    <w:rsid w:val="000B731D"/>
    <w:rsid w:val="000D493B"/>
    <w:rsid w:val="000E0BD6"/>
    <w:rsid w:val="001154DF"/>
    <w:rsid w:val="0019370A"/>
    <w:rsid w:val="00213B87"/>
    <w:rsid w:val="00246FF1"/>
    <w:rsid w:val="00247E8E"/>
    <w:rsid w:val="0026165A"/>
    <w:rsid w:val="00267391"/>
    <w:rsid w:val="002E1BDE"/>
    <w:rsid w:val="00373914"/>
    <w:rsid w:val="00382C13"/>
    <w:rsid w:val="003A4DB6"/>
    <w:rsid w:val="003A56BB"/>
    <w:rsid w:val="00400A52"/>
    <w:rsid w:val="00403FEF"/>
    <w:rsid w:val="0045257A"/>
    <w:rsid w:val="00465602"/>
    <w:rsid w:val="00465AF3"/>
    <w:rsid w:val="00482C27"/>
    <w:rsid w:val="00495B3F"/>
    <w:rsid w:val="00497778"/>
    <w:rsid w:val="0053251D"/>
    <w:rsid w:val="00586B48"/>
    <w:rsid w:val="0059257A"/>
    <w:rsid w:val="00595D00"/>
    <w:rsid w:val="00655800"/>
    <w:rsid w:val="006B2AC6"/>
    <w:rsid w:val="006D314B"/>
    <w:rsid w:val="0078674C"/>
    <w:rsid w:val="007D29C1"/>
    <w:rsid w:val="00816173"/>
    <w:rsid w:val="0093380E"/>
    <w:rsid w:val="00943842"/>
    <w:rsid w:val="009672E7"/>
    <w:rsid w:val="00B1066F"/>
    <w:rsid w:val="00B55002"/>
    <w:rsid w:val="00B700DB"/>
    <w:rsid w:val="00BA7FBC"/>
    <w:rsid w:val="00BC1B12"/>
    <w:rsid w:val="00BD28A1"/>
    <w:rsid w:val="00BD7895"/>
    <w:rsid w:val="00C33B66"/>
    <w:rsid w:val="00C6293F"/>
    <w:rsid w:val="00C8504D"/>
    <w:rsid w:val="00CA2C9F"/>
    <w:rsid w:val="00DA34B5"/>
    <w:rsid w:val="00E340F6"/>
    <w:rsid w:val="00ED495E"/>
    <w:rsid w:val="00EF349C"/>
    <w:rsid w:val="00F130BB"/>
    <w:rsid w:val="00FA44AD"/>
    <w:rsid w:val="1726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E7620"/>
  <w15:chartTrackingRefBased/>
  <w15:docId w15:val="{C6C81186-83CE-3043-A289-80A800AB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SG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55800"/>
    <w:pPr>
      <w:keepNext/>
      <w:outlineLvl w:val="0"/>
    </w:pPr>
    <w:rPr>
      <w:rFonts w:ascii="Times New Roman" w:eastAsia="SimSun" w:hAnsi="Times New Roman" w:cs="Times New Roman"/>
      <w:b/>
      <w:bCs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47E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7E8E"/>
  </w:style>
  <w:style w:type="paragraph" w:styleId="Footer">
    <w:name w:val="footer"/>
    <w:basedOn w:val="Normal"/>
    <w:link w:val="FooterChar"/>
    <w:uiPriority w:val="99"/>
    <w:unhideWhenUsed/>
    <w:rsid w:val="00247E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E8E"/>
  </w:style>
  <w:style w:type="character" w:customStyle="1" w:styleId="Heading1Char">
    <w:name w:val="Heading 1 Char"/>
    <w:basedOn w:val="DefaultParagraphFont"/>
    <w:link w:val="Heading1"/>
    <w:rsid w:val="00655800"/>
    <w:rPr>
      <w:rFonts w:ascii="Times New Roman" w:eastAsia="SimSun" w:hAnsi="Times New Roman" w:cs="Times New Roman"/>
      <w:b/>
      <w:bCs/>
      <w:kern w:val="0"/>
      <w:lang w:val="en-US"/>
      <w14:ligatures w14:val="none"/>
    </w:rPr>
  </w:style>
  <w:style w:type="table" w:styleId="TableGrid">
    <w:name w:val="Table Grid"/>
    <w:basedOn w:val="TableNormal"/>
    <w:uiPriority w:val="59"/>
    <w:rsid w:val="0059257A"/>
    <w:rPr>
      <w:rFonts w:ascii="Times New Roman" w:eastAsia="SimSun" w:hAnsi="Times New Roman" w:cs="Times New Roman"/>
      <w:kern w:val="0"/>
      <w:sz w:val="20"/>
      <w:szCs w:val="20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ew Hope CS Colours">
      <a:dk1>
        <a:srgbClr val="323C40"/>
      </a:dk1>
      <a:lt1>
        <a:srgbClr val="FFFFFF"/>
      </a:lt1>
      <a:dk2>
        <a:srgbClr val="607479"/>
      </a:dk2>
      <a:lt2>
        <a:srgbClr val="F2EFE7"/>
      </a:lt2>
      <a:accent1>
        <a:srgbClr val="1D6BAA"/>
      </a:accent1>
      <a:accent2>
        <a:srgbClr val="DAA520"/>
      </a:accent2>
      <a:accent3>
        <a:srgbClr val="AB8034"/>
      </a:accent3>
      <a:accent4>
        <a:srgbClr val="ABCEF3"/>
      </a:accent4>
      <a:accent5>
        <a:srgbClr val="BFBDA3"/>
      </a:accent5>
      <a:accent6>
        <a:srgbClr val="F3DE9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e3e64d1-c10e-4215-8a62-57eadddc4da4">
      <Terms xmlns="http://schemas.microsoft.com/office/infopath/2007/PartnerControls"/>
    </lcf76f155ced4ddcb4097134ff3c332f>
    <_ip_UnifiedCompliancePolicyProperties xmlns="http://schemas.microsoft.com/sharepoint/v3" xsi:nil="true"/>
    <_Flow_SignoffStatus xmlns="8e3e64d1-c10e-4215-8a62-57eadddc4da4" xsi:nil="true"/>
    <TaxCatchAll xmlns="e3ca3fc9-42aa-4529-8823-cdabea80c7c5" xsi:nil="true"/>
    <SharedWithUsers xmlns="f8f3ffbd-35d1-437c-98cc-e4fb205d2665">
      <UserInfo>
        <DisplayName>Sunil Varghese</DisplayName>
        <AccountId>391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A93BC1AF9E751B45B690BA77DF51985B00CB7C9CD656D87B4785ED09B5EF5853D6" ma:contentTypeVersion="23" ma:contentTypeDescription="A blank Microsoft Word document." ma:contentTypeScope="" ma:versionID="dd0a30861b21177974086826afec0a3f">
  <xsd:schema xmlns:xsd="http://www.w3.org/2001/XMLSchema" xmlns:xs="http://www.w3.org/2001/XMLSchema" xmlns:p="http://schemas.microsoft.com/office/2006/metadata/properties" xmlns:ns1="http://schemas.microsoft.com/sharepoint/v3" xmlns:ns2="f8f3ffbd-35d1-437c-98cc-e4fb205d2665" xmlns:ns3="8e3e64d1-c10e-4215-8a62-57eadddc4da4" xmlns:ns4="e3ca3fc9-42aa-4529-8823-cdabea80c7c5" targetNamespace="http://schemas.microsoft.com/office/2006/metadata/properties" ma:root="true" ma:fieldsID="9a898af68d8d3e526224823ebca0e39a" ns1:_="" ns2:_="" ns3:_="" ns4:_="">
    <xsd:import namespace="http://schemas.microsoft.com/sharepoint/v3"/>
    <xsd:import namespace="f8f3ffbd-35d1-437c-98cc-e4fb205d2665"/>
    <xsd:import namespace="8e3e64d1-c10e-4215-8a62-57eadddc4da4"/>
    <xsd:import namespace="e3ca3fc9-42aa-4529-8823-cdabea80c7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_Flow_SignoffStatu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3ffbd-35d1-437c-98cc-e4fb205d26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e64d1-c10e-4215-8a62-57eadddc4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5a9e6e1-760d-432b-8149-5ad638a1a2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a3fc9-42aa-4529-8823-cdabea80c7c5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f297824e-dcf3-4eb3-8d7e-35b393ccb9f8}" ma:internalName="TaxCatchAll" ma:showField="CatchAllData" ma:web="e3ca3fc9-42aa-4529-8823-cdabea80c7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2977AD-6A0F-444B-AC35-2D6FA7ECD3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e3e64d1-c10e-4215-8a62-57eadddc4da4"/>
    <ds:schemaRef ds:uri="e3ca3fc9-42aa-4529-8823-cdabea80c7c5"/>
    <ds:schemaRef ds:uri="f8f3ffbd-35d1-437c-98cc-e4fb205d2665"/>
  </ds:schemaRefs>
</ds:datastoreItem>
</file>

<file path=customXml/itemProps2.xml><?xml version="1.0" encoding="utf-8"?>
<ds:datastoreItem xmlns:ds="http://schemas.openxmlformats.org/officeDocument/2006/customXml" ds:itemID="{3B797E8D-FBC2-4ABF-9730-8CC64129D3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63554E-AA0E-47CB-A63C-9AA90000C3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f3ffbd-35d1-437c-98cc-e4fb205d2665"/>
    <ds:schemaRef ds:uri="8e3e64d1-c10e-4215-8a62-57eadddc4da4"/>
    <ds:schemaRef ds:uri="e3ca3fc9-42aa-4529-8823-cdabea80c7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Amos Oh Yun Xuan</dc:creator>
  <cp:keywords/>
  <dc:description/>
  <cp:lastModifiedBy>Claire Yuen</cp:lastModifiedBy>
  <cp:revision>19</cp:revision>
  <cp:lastPrinted>2023-09-11T08:10:00Z</cp:lastPrinted>
  <dcterms:created xsi:type="dcterms:W3CDTF">2024-03-21T04:26:00Z</dcterms:created>
  <dcterms:modified xsi:type="dcterms:W3CDTF">2024-11-29T04:43:00Z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0x010100A93BC1AF9E751B45B690BA77DF51985B00CB7C9CD656D87B4785ED09B5EF5853D6</vt:lpwstr>
  </property>
  <property fmtid="{D5CDD505-2E9C-101B-9397-08002B2CF9AE}" pid="3" name="MediaServiceImageTags">
    <vt:lpwstr/>
  </property>
</Properties>
</file>